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49E8" w14:textId="77777777" w:rsidR="00E93E7A" w:rsidRDefault="00E93E7A" w:rsidP="00E93E7A">
      <w:r>
        <w:t xml:space="preserve">**Request for Proposal (RFP) for Wearable Emergency Alert Badge with Strobe Lights**  </w:t>
      </w:r>
    </w:p>
    <w:p w14:paraId="56171DB9" w14:textId="77777777" w:rsidR="00E93E7A" w:rsidRDefault="00E93E7A" w:rsidP="00E93E7A">
      <w:r>
        <w:t xml:space="preserve">Issued by: Fayette County Career &amp; Technical Institute  </w:t>
      </w:r>
    </w:p>
    <w:p w14:paraId="4FDC373F" w14:textId="130126FE" w:rsidR="00E93E7A" w:rsidRDefault="00E93E7A" w:rsidP="00E93E7A">
      <w:r>
        <w:t xml:space="preserve">Date: </w:t>
      </w:r>
      <w:r>
        <w:t>5/16/25</w:t>
      </w:r>
      <w:r>
        <w:t xml:space="preserve">  </w:t>
      </w:r>
    </w:p>
    <w:p w14:paraId="4E403B16" w14:textId="77777777" w:rsidR="00E93E7A" w:rsidRDefault="00E93E7A" w:rsidP="00E93E7A"/>
    <w:p w14:paraId="1127949C" w14:textId="77777777" w:rsidR="00E93E7A" w:rsidRDefault="00E93E7A" w:rsidP="00E93E7A">
      <w:r>
        <w:t xml:space="preserve">### **I. Introduction**  </w:t>
      </w:r>
    </w:p>
    <w:p w14:paraId="367CE171" w14:textId="77777777" w:rsidR="00E93E7A" w:rsidRDefault="00E93E7A" w:rsidP="00E93E7A">
      <w:r>
        <w:t>Fayette County Career &amp; Technical Institute (FCCTI) is seeking proposals from qualified vendors to provide a wearable emergency alert badge system with integrated strobe lights. The objective is to enhance campus safety by enabling staff to discreetly alert security personnel and initiate a visible emergency response through a robust, user-friendly wearable device.</w:t>
      </w:r>
    </w:p>
    <w:p w14:paraId="6FE16B70" w14:textId="77777777" w:rsidR="00E93E7A" w:rsidRDefault="00E93E7A" w:rsidP="00E93E7A"/>
    <w:p w14:paraId="35E39B27" w14:textId="77777777" w:rsidR="00E93E7A" w:rsidRDefault="00E93E7A" w:rsidP="00E93E7A">
      <w:r>
        <w:t xml:space="preserve">### **II. Scope of Work**  </w:t>
      </w:r>
    </w:p>
    <w:p w14:paraId="77C3FD8F" w14:textId="77777777" w:rsidR="00E93E7A" w:rsidRDefault="00E93E7A" w:rsidP="00E93E7A">
      <w:r>
        <w:t xml:space="preserve">The proposed emergency alert badge system should include the following features:  </w:t>
      </w:r>
    </w:p>
    <w:p w14:paraId="34E34159" w14:textId="77777777" w:rsidR="00E93E7A" w:rsidRDefault="00E93E7A" w:rsidP="00E93E7A">
      <w:r>
        <w:t>- **</w:t>
      </w:r>
      <w:proofErr w:type="gramStart"/>
      <w:r>
        <w:t>Wearability:*</w:t>
      </w:r>
      <w:proofErr w:type="gramEnd"/>
      <w:r>
        <w:t xml:space="preserve">* Lightweight, durable design that can be clipped to clothing or worn as a lanyard.  </w:t>
      </w:r>
    </w:p>
    <w:p w14:paraId="0D4ECA7A" w14:textId="77777777" w:rsidR="00E93E7A" w:rsidRDefault="00E93E7A" w:rsidP="00E93E7A">
      <w:r>
        <w:t xml:space="preserve">- **Emergency </w:t>
      </w:r>
      <w:proofErr w:type="gramStart"/>
      <w:r>
        <w:t>Activation:*</w:t>
      </w:r>
      <w:proofErr w:type="gramEnd"/>
      <w:r>
        <w:t xml:space="preserve">* Instant activation with a single press or a multi-step process to prevent accidental alerts.  </w:t>
      </w:r>
    </w:p>
    <w:p w14:paraId="22BA6750" w14:textId="77777777" w:rsidR="00E93E7A" w:rsidRDefault="00E93E7A" w:rsidP="00E93E7A">
      <w:r>
        <w:t xml:space="preserve">- **Strobe </w:t>
      </w:r>
      <w:proofErr w:type="gramStart"/>
      <w:r>
        <w:t>Lighting:*</w:t>
      </w:r>
      <w:proofErr w:type="gramEnd"/>
      <w:r>
        <w:t xml:space="preserve">* High-intensity flashing lights for visual alerting in emergencies.  </w:t>
      </w:r>
    </w:p>
    <w:p w14:paraId="641A3C5B" w14:textId="77777777" w:rsidR="00E93E7A" w:rsidRDefault="00E93E7A" w:rsidP="00E93E7A">
      <w:r>
        <w:t xml:space="preserve">- **Location-Based </w:t>
      </w:r>
      <w:proofErr w:type="gramStart"/>
      <w:r>
        <w:t>Alerts:*</w:t>
      </w:r>
      <w:proofErr w:type="gramEnd"/>
      <w:r>
        <w:t xml:space="preserve">* Ability to pinpoint the location of the activated badge within campus premises.  </w:t>
      </w:r>
    </w:p>
    <w:p w14:paraId="5D8A5629" w14:textId="77777777" w:rsidR="00E93E7A" w:rsidRDefault="00E93E7A" w:rsidP="00E93E7A">
      <w:r>
        <w:t xml:space="preserve">- **Silent Alert </w:t>
      </w:r>
      <w:proofErr w:type="gramStart"/>
      <w:r>
        <w:t>Option:*</w:t>
      </w:r>
      <w:proofErr w:type="gramEnd"/>
      <w:r>
        <w:t xml:space="preserve">* Feature allowing silent distress signals for discreet situations.  </w:t>
      </w:r>
    </w:p>
    <w:p w14:paraId="1F183A57" w14:textId="77777777" w:rsidR="00E93E7A" w:rsidRDefault="00E93E7A" w:rsidP="00E93E7A">
      <w:r>
        <w:t xml:space="preserve">- **Integration with Existing Security </w:t>
      </w:r>
      <w:proofErr w:type="gramStart"/>
      <w:r>
        <w:t>Infrastructure:*</w:t>
      </w:r>
      <w:proofErr w:type="gramEnd"/>
      <w:r>
        <w:t xml:space="preserve">* Compatibility with current communication and security systems.  </w:t>
      </w:r>
    </w:p>
    <w:p w14:paraId="7F82CE1B" w14:textId="77777777" w:rsidR="00E93E7A" w:rsidRDefault="00E93E7A" w:rsidP="00E93E7A">
      <w:r>
        <w:t xml:space="preserve">- **Wireless </w:t>
      </w:r>
      <w:proofErr w:type="gramStart"/>
      <w:r>
        <w:t>Connectivity:*</w:t>
      </w:r>
      <w:proofErr w:type="gramEnd"/>
      <w:r>
        <w:t xml:space="preserve">* Secure and encrypted communication for real-time alerts.  </w:t>
      </w:r>
    </w:p>
    <w:p w14:paraId="5829CBFB" w14:textId="77777777" w:rsidR="00E93E7A" w:rsidRDefault="00E93E7A" w:rsidP="00E93E7A">
      <w:r>
        <w:t xml:space="preserve">- **Battery Life &amp; </w:t>
      </w:r>
      <w:proofErr w:type="gramStart"/>
      <w:r>
        <w:t>Charging:*</w:t>
      </w:r>
      <w:proofErr w:type="gramEnd"/>
      <w:r>
        <w:t xml:space="preserve">* Long-lasting battery with easy recharging options.  </w:t>
      </w:r>
    </w:p>
    <w:p w14:paraId="568344DB" w14:textId="77777777" w:rsidR="00E93E7A" w:rsidRDefault="00E93E7A" w:rsidP="00E93E7A">
      <w:r>
        <w:t>- **</w:t>
      </w:r>
      <w:proofErr w:type="gramStart"/>
      <w:r>
        <w:t>Durability:*</w:t>
      </w:r>
      <w:proofErr w:type="gramEnd"/>
      <w:r>
        <w:t xml:space="preserve">* Designed for daily wear and resistant to impact, water, and environmental factors.  </w:t>
      </w:r>
    </w:p>
    <w:p w14:paraId="04F57C40" w14:textId="77777777" w:rsidR="00E93E7A" w:rsidRDefault="00E93E7A" w:rsidP="00E93E7A">
      <w:r>
        <w:t xml:space="preserve">- **Administrative Control </w:t>
      </w:r>
      <w:proofErr w:type="gramStart"/>
      <w:r>
        <w:t>Dashboard:*</w:t>
      </w:r>
      <w:proofErr w:type="gramEnd"/>
      <w:r>
        <w:t xml:space="preserve">* A central system for monitoring alerts and managing devices.  </w:t>
      </w:r>
    </w:p>
    <w:p w14:paraId="58AC4BEF" w14:textId="77777777" w:rsidR="00E93E7A" w:rsidRDefault="00E93E7A" w:rsidP="00E93E7A"/>
    <w:p w14:paraId="64EA01DD" w14:textId="77777777" w:rsidR="00E93E7A" w:rsidRDefault="00E93E7A" w:rsidP="00E93E7A">
      <w:r>
        <w:t xml:space="preserve">### **III. Proposal Submission Requirements**  </w:t>
      </w:r>
    </w:p>
    <w:p w14:paraId="005666A9" w14:textId="77777777" w:rsidR="00E93E7A" w:rsidRDefault="00E93E7A" w:rsidP="00E93E7A">
      <w:r>
        <w:t xml:space="preserve">Interested vendors must submit a proposal that includes:  </w:t>
      </w:r>
    </w:p>
    <w:p w14:paraId="0DAD200A" w14:textId="77777777" w:rsidR="00E93E7A" w:rsidRDefault="00E93E7A" w:rsidP="00E93E7A">
      <w:r>
        <w:t xml:space="preserve">1. **Company </w:t>
      </w:r>
      <w:proofErr w:type="gramStart"/>
      <w:r>
        <w:t>Overview:*</w:t>
      </w:r>
      <w:proofErr w:type="gramEnd"/>
      <w:r>
        <w:t xml:space="preserve">* A brief background, relevant experience, and contact information.  </w:t>
      </w:r>
    </w:p>
    <w:p w14:paraId="45B2CD6A" w14:textId="77777777" w:rsidR="00E93E7A" w:rsidRDefault="00E93E7A" w:rsidP="00E93E7A">
      <w:r>
        <w:t xml:space="preserve">2. **Product </w:t>
      </w:r>
      <w:proofErr w:type="gramStart"/>
      <w:r>
        <w:t>Description:*</w:t>
      </w:r>
      <w:proofErr w:type="gramEnd"/>
      <w:r>
        <w:t xml:space="preserve">* Detailed specifications of the proposed emergency alert badge system, including features, functionality, and images.  </w:t>
      </w:r>
    </w:p>
    <w:p w14:paraId="777F4309" w14:textId="77777777" w:rsidR="00E93E7A" w:rsidRDefault="00E93E7A" w:rsidP="00E93E7A">
      <w:r>
        <w:lastRenderedPageBreak/>
        <w:t xml:space="preserve">3. **Implementation </w:t>
      </w:r>
      <w:proofErr w:type="gramStart"/>
      <w:r>
        <w:t>Plan:*</w:t>
      </w:r>
      <w:proofErr w:type="gramEnd"/>
      <w:r>
        <w:t xml:space="preserve">* Timeline for deployment, staff training, and technical support.  </w:t>
      </w:r>
    </w:p>
    <w:p w14:paraId="683BB963" w14:textId="77777777" w:rsidR="00E93E7A" w:rsidRDefault="00E93E7A" w:rsidP="00E93E7A">
      <w:r>
        <w:t xml:space="preserve">4. **Cost </w:t>
      </w:r>
      <w:proofErr w:type="gramStart"/>
      <w:r>
        <w:t>Proposal:*</w:t>
      </w:r>
      <w:proofErr w:type="gramEnd"/>
      <w:r>
        <w:t xml:space="preserve">* Breakdown of costs, including hardware, software, installation, and ongoing support.  </w:t>
      </w:r>
    </w:p>
    <w:p w14:paraId="5643F463" w14:textId="77777777" w:rsidR="00E93E7A" w:rsidRDefault="00E93E7A" w:rsidP="00E93E7A">
      <w:r>
        <w:t xml:space="preserve">5. **Warranty &amp; </w:t>
      </w:r>
      <w:proofErr w:type="gramStart"/>
      <w:r>
        <w:t>Maintenance:*</w:t>
      </w:r>
      <w:proofErr w:type="gramEnd"/>
      <w:r>
        <w:t xml:space="preserve">* Information on product warranty, maintenance services, and support availability.  </w:t>
      </w:r>
    </w:p>
    <w:p w14:paraId="0803699D" w14:textId="77777777" w:rsidR="00E93E7A" w:rsidRDefault="00E93E7A" w:rsidP="00E93E7A">
      <w:r>
        <w:t>6. **</w:t>
      </w:r>
      <w:proofErr w:type="gramStart"/>
      <w:r>
        <w:t>References:*</w:t>
      </w:r>
      <w:proofErr w:type="gramEnd"/>
      <w:r>
        <w:t xml:space="preserve">* At least three references from organizations using similar security solutions.  </w:t>
      </w:r>
    </w:p>
    <w:p w14:paraId="05F751E1" w14:textId="77777777" w:rsidR="00E93E7A" w:rsidRDefault="00E93E7A" w:rsidP="00E93E7A"/>
    <w:p w14:paraId="7C0CCDCC" w14:textId="77777777" w:rsidR="00E93E7A" w:rsidRDefault="00E93E7A" w:rsidP="00E93E7A">
      <w:r>
        <w:t xml:space="preserve">### **IV. Evaluation Criteria**  </w:t>
      </w:r>
    </w:p>
    <w:p w14:paraId="123FF9A2" w14:textId="77777777" w:rsidR="00E93E7A" w:rsidRDefault="00E93E7A" w:rsidP="00E93E7A">
      <w:r>
        <w:t xml:space="preserve">Proposals will be evaluated based on:  </w:t>
      </w:r>
    </w:p>
    <w:p w14:paraId="3B586C55" w14:textId="77777777" w:rsidR="00E93E7A" w:rsidRDefault="00E93E7A" w:rsidP="00E93E7A">
      <w:r>
        <w:t xml:space="preserve">- **Technical Features &amp; Compliance with Requirements**  </w:t>
      </w:r>
    </w:p>
    <w:p w14:paraId="4A40C05C" w14:textId="77777777" w:rsidR="00E93E7A" w:rsidRDefault="00E93E7A" w:rsidP="00E93E7A">
      <w:r>
        <w:t xml:space="preserve">- **Ease of Use &amp; Training Support**  </w:t>
      </w:r>
    </w:p>
    <w:p w14:paraId="31206E34" w14:textId="77777777" w:rsidR="00E93E7A" w:rsidRDefault="00E93E7A" w:rsidP="00E93E7A">
      <w:r>
        <w:t xml:space="preserve">- **Cost-effectiveness**  </w:t>
      </w:r>
    </w:p>
    <w:p w14:paraId="44308021" w14:textId="77777777" w:rsidR="00E93E7A" w:rsidRDefault="00E93E7A" w:rsidP="00E93E7A">
      <w:r>
        <w:t xml:space="preserve">- **Vendor Reputation &amp; References**  </w:t>
      </w:r>
    </w:p>
    <w:p w14:paraId="13B05785" w14:textId="77777777" w:rsidR="00E93E7A" w:rsidRDefault="00E93E7A" w:rsidP="00E93E7A">
      <w:r>
        <w:t xml:space="preserve">- **Implementation &amp; Support Services**  </w:t>
      </w:r>
    </w:p>
    <w:p w14:paraId="6F1A4183" w14:textId="77777777" w:rsidR="00E93E7A" w:rsidRDefault="00E93E7A" w:rsidP="00E93E7A"/>
    <w:p w14:paraId="5D502145" w14:textId="77777777" w:rsidR="00E93E7A" w:rsidRDefault="00E93E7A" w:rsidP="00E93E7A">
      <w:r>
        <w:t xml:space="preserve">### **V. Timeline &amp; Submission Details**  </w:t>
      </w:r>
    </w:p>
    <w:p w14:paraId="66193672" w14:textId="20F7849E" w:rsidR="00E93E7A" w:rsidRDefault="00E93E7A" w:rsidP="00E93E7A">
      <w:r>
        <w:t xml:space="preserve">- **RFP Issuance </w:t>
      </w:r>
      <w:proofErr w:type="gramStart"/>
      <w:r>
        <w:t>Date:*</w:t>
      </w:r>
      <w:proofErr w:type="gramEnd"/>
      <w:r>
        <w:t xml:space="preserve">* </w:t>
      </w:r>
      <w:r>
        <w:t>5/16/25</w:t>
      </w:r>
      <w:r>
        <w:t xml:space="preserve">  </w:t>
      </w:r>
    </w:p>
    <w:p w14:paraId="704AA035" w14:textId="03DFA4A3" w:rsidR="00E93E7A" w:rsidRDefault="00E93E7A" w:rsidP="00E93E7A">
      <w:r>
        <w:t xml:space="preserve">- **Deadline for </w:t>
      </w:r>
      <w:proofErr w:type="gramStart"/>
      <w:r>
        <w:t>Questions:*</w:t>
      </w:r>
      <w:proofErr w:type="gramEnd"/>
      <w:r>
        <w:t xml:space="preserve">* </w:t>
      </w:r>
      <w:r>
        <w:t>5/23/25</w:t>
      </w:r>
      <w:r>
        <w:t xml:space="preserve">  </w:t>
      </w:r>
    </w:p>
    <w:p w14:paraId="79F10790" w14:textId="533F76EC" w:rsidR="00E93E7A" w:rsidRDefault="00E93E7A" w:rsidP="00E93E7A">
      <w:r>
        <w:t xml:space="preserve">- **Proposal Submission </w:t>
      </w:r>
      <w:proofErr w:type="gramStart"/>
      <w:r>
        <w:t>Deadline:*</w:t>
      </w:r>
      <w:proofErr w:type="gramEnd"/>
      <w:r>
        <w:t xml:space="preserve">* </w:t>
      </w:r>
      <w:r>
        <w:t>5/27/25</w:t>
      </w:r>
      <w:r>
        <w:t xml:space="preserve">  </w:t>
      </w:r>
    </w:p>
    <w:p w14:paraId="27E4E9E2" w14:textId="77777777" w:rsidR="00E93E7A" w:rsidRDefault="00E93E7A" w:rsidP="00E93E7A"/>
    <w:p w14:paraId="13ED4F9C" w14:textId="27744138" w:rsidR="00E93E7A" w:rsidRDefault="00E93E7A" w:rsidP="00E93E7A">
      <w:r>
        <w:t>Proposals should be submitted electronically in PDF format to</w:t>
      </w:r>
      <w:r>
        <w:t xml:space="preserve"> Thomas Broadwater Director of Safety and Security tbroadwater@fayettecti.org</w:t>
      </w:r>
      <w:r>
        <w:t>. Fayette County Career &amp; Technical Institute reserves the right to reject any or all proposals based on the best interest of the institution.</w:t>
      </w:r>
    </w:p>
    <w:p w14:paraId="1213BDBF" w14:textId="77777777" w:rsidR="00E93E7A" w:rsidRDefault="00E93E7A" w:rsidP="00E93E7A"/>
    <w:p w14:paraId="1A630EB6" w14:textId="77777777" w:rsidR="00E93E7A" w:rsidRDefault="00E93E7A" w:rsidP="00E93E7A">
      <w:r>
        <w:t>---</w:t>
      </w:r>
    </w:p>
    <w:sectPr w:rsidR="00E9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7A"/>
    <w:rsid w:val="001F4281"/>
    <w:rsid w:val="00E93E7A"/>
    <w:rsid w:val="00F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4150"/>
  <w15:chartTrackingRefBased/>
  <w15:docId w15:val="{F44AB69D-208B-48B2-A0E2-A71D9514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Hoff</dc:creator>
  <cp:keywords/>
  <dc:description/>
  <cp:lastModifiedBy>Dan Hoff</cp:lastModifiedBy>
  <cp:revision>1</cp:revision>
  <cp:lastPrinted>2025-05-20T16:24:00Z</cp:lastPrinted>
  <dcterms:created xsi:type="dcterms:W3CDTF">2025-05-20T16:20:00Z</dcterms:created>
  <dcterms:modified xsi:type="dcterms:W3CDTF">2025-05-20T16:54:00Z</dcterms:modified>
</cp:coreProperties>
</file>